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00" w:rsidRDefault="00084700" w:rsidP="00B57FCC">
      <w:pPr>
        <w:jc w:val="center"/>
        <w:rPr>
          <w:b/>
        </w:rPr>
      </w:pPr>
    </w:p>
    <w:p w:rsidR="00084700" w:rsidRDefault="00084700" w:rsidP="00B57FCC">
      <w:pPr>
        <w:jc w:val="center"/>
        <w:rPr>
          <w:b/>
        </w:rPr>
      </w:pPr>
    </w:p>
    <w:p w:rsidR="00B57FCC" w:rsidRPr="004F310A" w:rsidRDefault="00B57FCC" w:rsidP="00B57FCC">
      <w:pPr>
        <w:jc w:val="center"/>
        <w:rPr>
          <w:b/>
        </w:rPr>
      </w:pPr>
      <w:bookmarkStart w:id="0" w:name="_GoBack"/>
      <w:bookmarkEnd w:id="0"/>
      <w:r w:rsidRPr="004F310A">
        <w:rPr>
          <w:b/>
        </w:rPr>
        <w:t>I  Z  J  A  V  A / Z A H T J E V</w:t>
      </w:r>
    </w:p>
    <w:p w:rsidR="00B57FCC" w:rsidRPr="004F310A" w:rsidRDefault="00B57FCC" w:rsidP="00B57FCC">
      <w:pPr>
        <w:jc w:val="both"/>
        <w:rPr>
          <w:b/>
        </w:rPr>
      </w:pPr>
    </w:p>
    <w:p w:rsidR="00084700" w:rsidRDefault="00084700" w:rsidP="00B57FCC"/>
    <w:p w:rsidR="00B57FCC" w:rsidRDefault="00B57FCC" w:rsidP="00B57FCC">
      <w:r w:rsidRPr="004F310A">
        <w:t>JA RODITELJ/STARATELJ ________________________________</w:t>
      </w:r>
    </w:p>
    <w:p w:rsidR="00B57FCC" w:rsidRPr="004F310A" w:rsidRDefault="00B57FCC" w:rsidP="00B57FCC"/>
    <w:p w:rsidR="00B57FCC" w:rsidRDefault="00B57FCC" w:rsidP="00B57FCC">
      <w:r w:rsidRPr="004F310A">
        <w:t xml:space="preserve"> UČENIKA_____________ ŽELIM DA MOJE DIJETE POHAĐA ONLINE NASTAVU </w:t>
      </w:r>
    </w:p>
    <w:p w:rsidR="00B57FCC" w:rsidRPr="004F310A" w:rsidRDefault="00B57FCC" w:rsidP="00B57FCC"/>
    <w:p w:rsidR="00B57FCC" w:rsidRDefault="00B57FCC" w:rsidP="00B57FCC">
      <w:r w:rsidRPr="004F310A">
        <w:t>OD:_____________DO:______________ ZBOG SLJEDEĆIH RAZLOGA:</w:t>
      </w:r>
    </w:p>
    <w:p w:rsidR="00B57FCC" w:rsidRPr="004F310A" w:rsidRDefault="00B57FCC" w:rsidP="00B57FCC"/>
    <w:p w:rsidR="00B57FCC" w:rsidRDefault="00B57FCC" w:rsidP="00B57FCC">
      <w:pPr>
        <w:jc w:val="both"/>
      </w:pPr>
      <w:r w:rsidRPr="004F310A">
        <w:t>___________________________________________________________________________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__________________________________________________________________________</w:t>
      </w:r>
    </w:p>
    <w:p w:rsidR="00B57FCC" w:rsidRPr="004F310A" w:rsidRDefault="00B57FCC" w:rsidP="00B57FCC">
      <w:pPr>
        <w:jc w:val="both"/>
      </w:pPr>
    </w:p>
    <w:p w:rsidR="00B57FCC" w:rsidRPr="004F310A" w:rsidRDefault="00B57FCC" w:rsidP="00B57FCC">
      <w:pPr>
        <w:jc w:val="both"/>
      </w:pPr>
      <w:r w:rsidRPr="004F310A">
        <w:t>___________________________________________________________________________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KONTAKT  RODITELJA: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TEL:_____________________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E-MAIL ADRESA:_____________________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ADRESA:__________________</w:t>
      </w:r>
    </w:p>
    <w:p w:rsidR="00B57FCC" w:rsidRPr="004F310A" w:rsidRDefault="00B57FCC" w:rsidP="00B57FCC">
      <w:pPr>
        <w:jc w:val="both"/>
      </w:pP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IME I PREZIME RODITELJA/STRATELJA I POTPIS:</w:t>
      </w:r>
    </w:p>
    <w:p w:rsidR="00B57FCC" w:rsidRPr="004F310A" w:rsidRDefault="00B57FCC" w:rsidP="00B57FCC">
      <w:pPr>
        <w:jc w:val="both"/>
      </w:pPr>
    </w:p>
    <w:p w:rsidR="00B57FCC" w:rsidRDefault="00B57FCC" w:rsidP="00B57FCC">
      <w:pPr>
        <w:jc w:val="both"/>
      </w:pPr>
      <w:r w:rsidRPr="004F310A">
        <w:t>1.____________________________</w:t>
      </w:r>
    </w:p>
    <w:p w:rsidR="00B57FCC" w:rsidRPr="004F310A" w:rsidRDefault="00B57FCC" w:rsidP="00B57FCC">
      <w:pPr>
        <w:jc w:val="both"/>
      </w:pPr>
    </w:p>
    <w:p w:rsidR="00B57FCC" w:rsidRPr="004F310A" w:rsidRDefault="00B57FCC" w:rsidP="00B57FCC">
      <w:pPr>
        <w:jc w:val="both"/>
      </w:pPr>
      <w:r w:rsidRPr="004F310A">
        <w:t>2.____________________________</w:t>
      </w:r>
    </w:p>
    <w:p w:rsidR="00B57FCC" w:rsidRPr="004F310A" w:rsidRDefault="00B57FCC" w:rsidP="00B57FCC">
      <w:pPr>
        <w:jc w:val="right"/>
      </w:pPr>
    </w:p>
    <w:p w:rsidR="00B57FCC" w:rsidRPr="004F310A" w:rsidRDefault="00B57FCC" w:rsidP="00B57FCC">
      <w:pPr>
        <w:jc w:val="right"/>
      </w:pPr>
    </w:p>
    <w:p w:rsidR="00084700" w:rsidRDefault="00084700" w:rsidP="00B57FCC"/>
    <w:p w:rsidR="00084700" w:rsidRDefault="00084700" w:rsidP="00B57FCC"/>
    <w:p w:rsidR="0000102C" w:rsidRPr="00B57FCC" w:rsidRDefault="00B57FCC" w:rsidP="00B57FCC">
      <w:r w:rsidRPr="004F310A">
        <w:t>PREGLEDAO I ODOBRIO:________________________________________</w:t>
      </w:r>
    </w:p>
    <w:sectPr w:rsidR="0000102C" w:rsidRPr="00B57FCC" w:rsidSect="00B46B53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92" w:rsidRDefault="00E22692" w:rsidP="00A519A6">
      <w:r>
        <w:separator/>
      </w:r>
    </w:p>
  </w:endnote>
  <w:endnote w:type="continuationSeparator" w:id="0">
    <w:p w:rsidR="00E22692" w:rsidRDefault="00E22692" w:rsidP="00A5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__________________________________________________________________________</w:t>
    </w:r>
    <w:r w:rsidRPr="00A519A6">
      <w:rPr>
        <w:rFonts w:eastAsia="Calibri"/>
        <w:b/>
      </w:rPr>
      <w:t>Web:</w:t>
    </w:r>
    <w:r w:rsidRPr="00A519A6">
      <w:rPr>
        <w:rFonts w:eastAsia="Calibri"/>
      </w:rPr>
      <w:t xml:space="preserve"> </w:t>
    </w:r>
    <w:hyperlink r:id="rId1" w:history="1">
      <w:r w:rsidRPr="00A519A6">
        <w:rPr>
          <w:rFonts w:eastAsia="Calibri"/>
          <w:color w:val="0563C1"/>
          <w:u w:val="single"/>
        </w:rPr>
        <w:t>http://oshilmi.edu.ba</w:t>
      </w:r>
    </w:hyperlink>
    <w:r w:rsidRPr="00A519A6">
      <w:rPr>
        <w:rFonts w:eastAsia="Calibri"/>
      </w:rPr>
      <w:t xml:space="preserve">         </w:t>
    </w:r>
    <w:r w:rsidRPr="00A519A6">
      <w:rPr>
        <w:rFonts w:eastAsia="Calibri"/>
        <w:b/>
      </w:rPr>
      <w:t xml:space="preserve">e-mail: </w:t>
    </w:r>
    <w:hyperlink r:id="rId2" w:history="1">
      <w:r w:rsidRPr="00A519A6">
        <w:rPr>
          <w:rFonts w:eastAsia="Calibri"/>
          <w:color w:val="0563C1"/>
          <w:u w:val="single"/>
        </w:rPr>
        <w:t>oshilmi@bih.net.ba</w:t>
      </w:r>
    </w:hyperlink>
  </w:p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Tel: +387 33 428 395, fax: +387 33 419 150</w:t>
    </w:r>
  </w:p>
  <w:p w:rsidR="00A519A6" w:rsidRPr="00A519A6" w:rsidRDefault="00A519A6" w:rsidP="00A519A6">
    <w:pPr>
      <w:jc w:val="center"/>
      <w:rPr>
        <w:rFonts w:eastAsia="Calibri"/>
      </w:rPr>
    </w:pPr>
    <w:r w:rsidRPr="00A519A6">
      <w:rPr>
        <w:rFonts w:eastAsia="Calibri"/>
      </w:rPr>
      <w:t>Civilnih žrtava rata 36, 71244 Tarčin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92" w:rsidRDefault="00E22692" w:rsidP="00A519A6">
      <w:r>
        <w:separator/>
      </w:r>
    </w:p>
  </w:footnote>
  <w:footnote w:type="continuationSeparator" w:id="0">
    <w:p w:rsidR="00E22692" w:rsidRDefault="00E22692" w:rsidP="00A5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58" w:type="dxa"/>
      <w:tblInd w:w="-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3"/>
      <w:gridCol w:w="1417"/>
      <w:gridCol w:w="5098"/>
    </w:tblGrid>
    <w:tr w:rsidR="00A519A6" w:rsidTr="00981B20">
      <w:tc>
        <w:tcPr>
          <w:tcW w:w="4443" w:type="dxa"/>
          <w:vAlign w:val="bottom"/>
        </w:tcPr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Bosna i Hercegovina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Federacija Bosne i Hercegovine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Kanton Sarajevo</w:t>
          </w:r>
        </w:p>
        <w:p w:rsidR="00A519A6" w:rsidRPr="00A519A6" w:rsidRDefault="00A519A6" w:rsidP="00410AD7">
          <w:pPr>
            <w:jc w:val="right"/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Općina Hadžići</w:t>
          </w:r>
        </w:p>
        <w:p w:rsidR="00A519A6" w:rsidRPr="00A519A6" w:rsidRDefault="00A519A6" w:rsidP="00410AD7">
          <w:pP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/>
              <w:sz w:val="20"/>
            </w:rPr>
          </w:pPr>
          <w:r w:rsidRPr="00A519A6">
            <w:rPr>
              <w:rFonts w:eastAsia="Calibri"/>
              <w:b/>
            </w:rPr>
            <w:t>Osnovna škola „Hilmi ef. Šarić“ Tarčin</w:t>
          </w:r>
        </w:p>
        <w:p w:rsidR="00A519A6" w:rsidRDefault="00A519A6" w:rsidP="00410AD7">
          <w:pPr>
            <w:pStyle w:val="Header"/>
            <w:jc w:val="right"/>
          </w:pPr>
        </w:p>
      </w:tc>
      <w:tc>
        <w:tcPr>
          <w:tcW w:w="1417" w:type="dxa"/>
        </w:tcPr>
        <w:p w:rsidR="00A519A6" w:rsidRDefault="00A519A6" w:rsidP="00981B20">
          <w:pPr>
            <w:pStyle w:val="Header"/>
            <w:ind w:left="258" w:hanging="258"/>
          </w:pPr>
          <w:r w:rsidRPr="00E510A2">
            <w:rPr>
              <w:b/>
              <w:noProof/>
              <w:lang w:val="en-US"/>
            </w:rPr>
            <w:drawing>
              <wp:inline distT="0" distB="0" distL="0" distR="0" wp14:anchorId="0EECDECC" wp14:editId="302BF94C">
                <wp:extent cx="741680" cy="781050"/>
                <wp:effectExtent l="0" t="0" r="1270" b="0"/>
                <wp:docPr id="1" name="Picture 1" descr="C:\Users\skola2\Downloads\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ola2\Downloads\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24" cy="784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bottom"/>
        </w:tcPr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Bosnia and Herzegovina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Federation of Bosnia and Herzegovina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Canton Sarajevo</w:t>
          </w:r>
        </w:p>
        <w:p w:rsidR="00A519A6" w:rsidRPr="00A519A6" w:rsidRDefault="00A519A6" w:rsidP="00410AD7">
          <w:pPr>
            <w:rPr>
              <w:rFonts w:eastAsia="Calibri"/>
              <w:b/>
            </w:rPr>
          </w:pPr>
          <w:r w:rsidRPr="00A519A6">
            <w:rPr>
              <w:rFonts w:eastAsia="Calibri"/>
              <w:b/>
            </w:rPr>
            <w:t>Municipality</w:t>
          </w:r>
          <w:r w:rsidR="00B46B53">
            <w:rPr>
              <w:rFonts w:eastAsia="Calibri"/>
              <w:b/>
            </w:rPr>
            <w:t xml:space="preserve"> of </w:t>
          </w:r>
          <w:r w:rsidR="00B46B53" w:rsidRPr="00A519A6">
            <w:rPr>
              <w:rFonts w:eastAsia="Calibri"/>
              <w:b/>
            </w:rPr>
            <w:t>Hadžići</w:t>
          </w:r>
        </w:p>
        <w:p w:rsidR="00A519A6" w:rsidRPr="00A519A6" w:rsidRDefault="00B46B53" w:rsidP="00410AD7">
          <w:pPr>
            <w:rPr>
              <w:rFonts w:eastAsia="Calibri"/>
              <w:b/>
            </w:rPr>
          </w:pPr>
          <w:r>
            <w:rPr>
              <w:rFonts w:eastAsia="Calibri"/>
              <w:b/>
            </w:rPr>
            <w:t>Primary</w:t>
          </w:r>
          <w:r w:rsidR="00A519A6" w:rsidRPr="00A519A6">
            <w:rPr>
              <w:rFonts w:eastAsia="Calibri"/>
              <w:b/>
            </w:rPr>
            <w:t xml:space="preserve"> school „Hilmi ef. Šarić“ Tarčin</w:t>
          </w:r>
        </w:p>
        <w:p w:rsidR="00A519A6" w:rsidRDefault="00A519A6" w:rsidP="00410AD7">
          <w:pPr>
            <w:pStyle w:val="Header"/>
          </w:pPr>
        </w:p>
      </w:tc>
    </w:tr>
  </w:tbl>
  <w:p w:rsidR="00A519A6" w:rsidRDefault="00A5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20"/>
    <w:rsid w:val="0000102C"/>
    <w:rsid w:val="00084700"/>
    <w:rsid w:val="000865F0"/>
    <w:rsid w:val="000C4149"/>
    <w:rsid w:val="000E16AC"/>
    <w:rsid w:val="000F539E"/>
    <w:rsid w:val="00410AD7"/>
    <w:rsid w:val="004502E7"/>
    <w:rsid w:val="00453415"/>
    <w:rsid w:val="006431AC"/>
    <w:rsid w:val="0073379B"/>
    <w:rsid w:val="0077122E"/>
    <w:rsid w:val="00844674"/>
    <w:rsid w:val="00981B20"/>
    <w:rsid w:val="009B1E14"/>
    <w:rsid w:val="00A519A6"/>
    <w:rsid w:val="00A741FD"/>
    <w:rsid w:val="00B46B53"/>
    <w:rsid w:val="00B57FCC"/>
    <w:rsid w:val="00C61DE2"/>
    <w:rsid w:val="00D75C74"/>
    <w:rsid w:val="00DA6E69"/>
    <w:rsid w:val="00E22692"/>
    <w:rsid w:val="00EC21BE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D07DA"/>
  <w15:chartTrackingRefBased/>
  <w15:docId w15:val="{876332DC-5EEA-4BCC-B38F-1295173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A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519A6"/>
  </w:style>
  <w:style w:type="paragraph" w:styleId="Footer">
    <w:name w:val="footer"/>
    <w:basedOn w:val="Normal"/>
    <w:link w:val="FooterChar"/>
    <w:uiPriority w:val="99"/>
    <w:unhideWhenUsed/>
    <w:rsid w:val="00A519A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19A6"/>
  </w:style>
  <w:style w:type="table" w:styleId="TableGrid">
    <w:name w:val="Table Grid"/>
    <w:basedOn w:val="TableNormal"/>
    <w:uiPriority w:val="39"/>
    <w:rsid w:val="00A5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hilmi@bih.net.ba" TargetMode="External"/><Relationship Id="rId1" Type="http://schemas.openxmlformats.org/officeDocument/2006/relationships/hyperlink" Target="http://oshilmi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30C4-BA06-4362-B3AB-A83E93FB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2020-09-01T10:30:00Z</cp:lastPrinted>
  <dcterms:created xsi:type="dcterms:W3CDTF">2021-02-05T16:01:00Z</dcterms:created>
  <dcterms:modified xsi:type="dcterms:W3CDTF">2021-02-05T16:08:00Z</dcterms:modified>
</cp:coreProperties>
</file>